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CF" w:rsidRDefault="00C61ACF" w:rsidP="00C61ACF">
      <w:pPr>
        <w:ind w:firstLine="0"/>
        <w:jc w:val="right"/>
        <w:rPr>
          <w:b/>
          <w:iCs/>
          <w:szCs w:val="24"/>
        </w:rPr>
      </w:pPr>
    </w:p>
    <w:tbl>
      <w:tblPr>
        <w:tblStyle w:val="a3"/>
        <w:tblW w:w="10435" w:type="dxa"/>
        <w:tblLook w:val="04A0"/>
      </w:tblPr>
      <w:tblGrid>
        <w:gridCol w:w="10435"/>
      </w:tblGrid>
      <w:tr w:rsidR="00C54154" w:rsidRPr="00BB6451" w:rsidTr="000116BF">
        <w:trPr>
          <w:trHeight w:val="14625"/>
        </w:trPr>
        <w:tc>
          <w:tcPr>
            <w:tcW w:w="10435" w:type="dxa"/>
          </w:tcPr>
          <w:p w:rsidR="00C54154" w:rsidRPr="00BB6451" w:rsidRDefault="00E8704A" w:rsidP="00E8704A">
            <w:pPr>
              <w:ind w:firstLine="0"/>
              <w:outlineLvl w:val="0"/>
              <w:rPr>
                <w:b/>
                <w:sz w:val="24"/>
                <w:szCs w:val="24"/>
              </w:rPr>
            </w:pPr>
            <w:r w:rsidRPr="00BB6451">
              <w:rPr>
                <w:rFonts w:ascii="EuropeC-Bold" w:hAnsi="EuropeC-Bold" w:cs="EuropeC-Bold"/>
                <w:b/>
                <w:noProof/>
                <w:szCs w:val="24"/>
              </w:rPr>
              <w:drawing>
                <wp:inline distT="0" distB="0" distL="0" distR="0">
                  <wp:extent cx="612667" cy="720000"/>
                  <wp:effectExtent l="19050" t="19050" r="15983" b="22950"/>
                  <wp:docPr id="39" name="Рисунок 39" descr="Безымянны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Безымянны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67" cy="720000"/>
                          </a:xfrm>
                          <a:prstGeom prst="rect">
                            <a:avLst/>
                          </a:prstGeom>
                          <a:noFill/>
                          <a:ln w="9525" cmpd="tri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451">
              <w:rPr>
                <w:b/>
                <w:sz w:val="24"/>
                <w:szCs w:val="24"/>
              </w:rPr>
              <w:t xml:space="preserve">                               </w:t>
            </w:r>
            <w:r w:rsidR="00C54154" w:rsidRPr="00BB6451">
              <w:rPr>
                <w:b/>
                <w:sz w:val="24"/>
                <w:szCs w:val="24"/>
              </w:rPr>
              <w:t>АКЦИОНЕРНОЕ ОБЩЕСТВО «МУРМАНОБЛГАЗ»</w:t>
            </w:r>
          </w:p>
          <w:p w:rsidR="00C54154" w:rsidRPr="00BB6451" w:rsidRDefault="00E8704A" w:rsidP="00244E83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BB6451">
              <w:rPr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C54154" w:rsidRPr="00BB6451">
              <w:rPr>
                <w:b/>
                <w:sz w:val="24"/>
                <w:szCs w:val="24"/>
              </w:rPr>
              <w:t>(АО «Мурманоблгаз»)</w:t>
            </w:r>
          </w:p>
          <w:p w:rsidR="006D5693" w:rsidRPr="00BB6451" w:rsidRDefault="00A079D9" w:rsidP="00C54154">
            <w:pPr>
              <w:ind w:firstLine="840"/>
              <w:jc w:val="center"/>
              <w:rPr>
                <w:sz w:val="24"/>
                <w:szCs w:val="24"/>
              </w:rPr>
            </w:pPr>
            <w:r w:rsidRPr="00BB6451">
              <w:rPr>
                <w:sz w:val="24"/>
                <w:szCs w:val="24"/>
              </w:rPr>
              <w:t>Место н</w:t>
            </w:r>
            <w:r w:rsidR="00B32821" w:rsidRPr="00BB6451">
              <w:rPr>
                <w:sz w:val="24"/>
                <w:szCs w:val="24"/>
              </w:rPr>
              <w:t>ахождения Общества: Российская Ф</w:t>
            </w:r>
            <w:r w:rsidRPr="00BB6451">
              <w:rPr>
                <w:sz w:val="24"/>
                <w:szCs w:val="24"/>
              </w:rPr>
              <w:t>едерация, город Мурманск.</w:t>
            </w:r>
          </w:p>
          <w:p w:rsidR="00A079D9" w:rsidRPr="00BB6451" w:rsidRDefault="00A079D9" w:rsidP="00C54154">
            <w:pPr>
              <w:ind w:firstLine="840"/>
              <w:jc w:val="center"/>
              <w:rPr>
                <w:b/>
                <w:sz w:val="24"/>
                <w:szCs w:val="24"/>
              </w:rPr>
            </w:pPr>
          </w:p>
          <w:p w:rsidR="00C54154" w:rsidRPr="00BB6451" w:rsidRDefault="00C54154" w:rsidP="00C54154">
            <w:pPr>
              <w:ind w:firstLine="840"/>
              <w:jc w:val="center"/>
              <w:rPr>
                <w:b/>
                <w:sz w:val="24"/>
                <w:szCs w:val="24"/>
              </w:rPr>
            </w:pPr>
            <w:r w:rsidRPr="00BB6451">
              <w:rPr>
                <w:b/>
                <w:sz w:val="24"/>
                <w:szCs w:val="24"/>
              </w:rPr>
              <w:t>СООБЩЕНИЕ</w:t>
            </w:r>
          </w:p>
          <w:p w:rsidR="00C54154" w:rsidRPr="00BB6451" w:rsidRDefault="00C54154" w:rsidP="00C54154">
            <w:pPr>
              <w:ind w:firstLine="840"/>
              <w:jc w:val="center"/>
              <w:rPr>
                <w:b/>
                <w:sz w:val="24"/>
                <w:szCs w:val="24"/>
              </w:rPr>
            </w:pPr>
            <w:r w:rsidRPr="00BB6451">
              <w:rPr>
                <w:b/>
                <w:sz w:val="24"/>
                <w:szCs w:val="24"/>
              </w:rPr>
              <w:t xml:space="preserve">О ПРОВЕДЕНИИ ГОДОВОГО ОБЩЕГО СОБРАНИЯ АКЦИОНЕРОВ </w:t>
            </w:r>
          </w:p>
          <w:p w:rsidR="004F6486" w:rsidRPr="00BB6451" w:rsidRDefault="004F6486" w:rsidP="00C54154">
            <w:pPr>
              <w:ind w:firstLine="840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C54154" w:rsidRDefault="004F6486" w:rsidP="00BB6451">
            <w:pPr>
              <w:ind w:firstLine="840"/>
              <w:jc w:val="both"/>
              <w:rPr>
                <w:b/>
                <w:color w:val="FF0000"/>
                <w:sz w:val="24"/>
                <w:szCs w:val="24"/>
              </w:rPr>
            </w:pPr>
            <w:r w:rsidRPr="00BB6451">
              <w:rPr>
                <w:sz w:val="24"/>
                <w:szCs w:val="24"/>
              </w:rPr>
              <w:t xml:space="preserve">Совет директоров АО «Мурманоблгаз»  уведомляет Вас о том, что </w:t>
            </w:r>
            <w:r w:rsidR="00B9086C">
              <w:rPr>
                <w:b/>
                <w:sz w:val="24"/>
                <w:szCs w:val="24"/>
              </w:rPr>
              <w:t>23</w:t>
            </w:r>
            <w:r w:rsidR="00C36CE5">
              <w:rPr>
                <w:b/>
                <w:sz w:val="24"/>
                <w:szCs w:val="24"/>
              </w:rPr>
              <w:t xml:space="preserve"> июня 202</w:t>
            </w:r>
            <w:r w:rsidR="00B9086C">
              <w:rPr>
                <w:b/>
                <w:sz w:val="24"/>
                <w:szCs w:val="24"/>
              </w:rPr>
              <w:t>3</w:t>
            </w:r>
            <w:r w:rsidRPr="00BB6451">
              <w:rPr>
                <w:b/>
                <w:sz w:val="24"/>
                <w:szCs w:val="24"/>
              </w:rPr>
              <w:t xml:space="preserve"> года состоится годовое общее собрание акционеров в форме </w:t>
            </w:r>
            <w:r w:rsidR="00BB6451" w:rsidRPr="00BB6451">
              <w:rPr>
                <w:b/>
                <w:sz w:val="24"/>
                <w:szCs w:val="24"/>
              </w:rPr>
              <w:t>заочного голосования.</w:t>
            </w:r>
          </w:p>
          <w:p w:rsidR="00BB6451" w:rsidRPr="00BB6451" w:rsidRDefault="00BB6451" w:rsidP="00BB6451">
            <w:pPr>
              <w:tabs>
                <w:tab w:val="left" w:pos="10206"/>
              </w:tabs>
              <w:ind w:right="-57" w:firstLine="0"/>
              <w:jc w:val="both"/>
              <w:rPr>
                <w:b/>
                <w:iCs/>
                <w:sz w:val="24"/>
                <w:szCs w:val="24"/>
              </w:rPr>
            </w:pPr>
            <w:r w:rsidRPr="00BB6451">
              <w:rPr>
                <w:b/>
                <w:iCs/>
                <w:sz w:val="24"/>
                <w:szCs w:val="24"/>
              </w:rPr>
              <w:t>Дата проведения Собрания (дата окончания приема бюллетеней):</w:t>
            </w:r>
            <w:r w:rsidRPr="00BB6451">
              <w:rPr>
                <w:iCs/>
                <w:sz w:val="24"/>
                <w:szCs w:val="24"/>
              </w:rPr>
              <w:t xml:space="preserve"> </w:t>
            </w:r>
            <w:r w:rsidR="00B9086C">
              <w:rPr>
                <w:b/>
                <w:iCs/>
                <w:sz w:val="24"/>
                <w:szCs w:val="24"/>
              </w:rPr>
              <w:t>22</w:t>
            </w:r>
            <w:r w:rsidR="00C36CE5">
              <w:rPr>
                <w:b/>
                <w:iCs/>
                <w:sz w:val="24"/>
                <w:szCs w:val="24"/>
              </w:rPr>
              <w:t xml:space="preserve"> июня 202</w:t>
            </w:r>
            <w:r w:rsidR="00B9086C">
              <w:rPr>
                <w:b/>
                <w:iCs/>
                <w:sz w:val="24"/>
                <w:szCs w:val="24"/>
              </w:rPr>
              <w:t>3</w:t>
            </w:r>
            <w:r w:rsidRPr="00BB6451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BB6451" w:rsidRPr="00BB6451" w:rsidRDefault="00BB6451" w:rsidP="00BB6451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BB6451">
              <w:rPr>
                <w:b/>
                <w:iCs/>
                <w:color w:val="000000"/>
                <w:sz w:val="24"/>
                <w:szCs w:val="24"/>
              </w:rPr>
              <w:t xml:space="preserve">Не позднее </w:t>
            </w:r>
            <w:r w:rsidR="00C36CE5">
              <w:rPr>
                <w:b/>
                <w:iCs/>
                <w:color w:val="000000"/>
                <w:sz w:val="24"/>
                <w:szCs w:val="24"/>
              </w:rPr>
              <w:t>2</w:t>
            </w:r>
            <w:r w:rsidR="00B9086C">
              <w:rPr>
                <w:b/>
                <w:iCs/>
                <w:color w:val="000000"/>
                <w:sz w:val="24"/>
                <w:szCs w:val="24"/>
              </w:rPr>
              <w:t xml:space="preserve">2 </w:t>
            </w:r>
            <w:r w:rsidR="00CC59C1" w:rsidRPr="00244E83">
              <w:rPr>
                <w:b/>
                <w:iCs/>
                <w:color w:val="000000"/>
                <w:sz w:val="24"/>
                <w:szCs w:val="24"/>
              </w:rPr>
              <w:t>июня</w:t>
            </w:r>
            <w:r w:rsidR="00C36CE5">
              <w:rPr>
                <w:b/>
                <w:iCs/>
                <w:color w:val="000000"/>
                <w:sz w:val="24"/>
                <w:szCs w:val="24"/>
              </w:rPr>
              <w:t xml:space="preserve"> 202</w:t>
            </w:r>
            <w:r w:rsidR="00B9086C">
              <w:rPr>
                <w:b/>
                <w:iCs/>
                <w:color w:val="000000"/>
                <w:sz w:val="24"/>
                <w:szCs w:val="24"/>
              </w:rPr>
              <w:t>3</w:t>
            </w:r>
            <w:r w:rsidRPr="00BB6451">
              <w:rPr>
                <w:b/>
                <w:iCs/>
                <w:color w:val="000000"/>
                <w:sz w:val="24"/>
                <w:szCs w:val="24"/>
              </w:rPr>
              <w:t xml:space="preserve"> года бюллетени для голосования, заполненные в бумажной форме должны поступить в Общество </w:t>
            </w:r>
            <w:r w:rsidRPr="00BB6451">
              <w:rPr>
                <w:b/>
                <w:color w:val="000000"/>
                <w:sz w:val="24"/>
                <w:szCs w:val="24"/>
              </w:rPr>
              <w:t>по следующему адресу:</w:t>
            </w:r>
            <w:r w:rsidRPr="00BB6451">
              <w:rPr>
                <w:color w:val="000000"/>
                <w:sz w:val="24"/>
                <w:szCs w:val="24"/>
              </w:rPr>
              <w:t xml:space="preserve"> </w:t>
            </w:r>
            <w:r w:rsidRPr="00BB6451">
              <w:rPr>
                <w:b/>
                <w:color w:val="000000"/>
                <w:sz w:val="24"/>
                <w:szCs w:val="24"/>
              </w:rPr>
              <w:t>183032, Россия, г. Мурманск, проспект Кольский, дом 29.</w:t>
            </w:r>
          </w:p>
          <w:p w:rsidR="00BB6451" w:rsidRPr="00BB6451" w:rsidRDefault="00BB6451" w:rsidP="00BB6451">
            <w:pPr>
              <w:tabs>
                <w:tab w:val="left" w:pos="10206"/>
              </w:tabs>
              <w:ind w:right="-57" w:firstLine="0"/>
              <w:jc w:val="both"/>
              <w:rPr>
                <w:b/>
                <w:iCs/>
                <w:sz w:val="24"/>
                <w:szCs w:val="24"/>
              </w:rPr>
            </w:pPr>
            <w:r w:rsidRPr="00BB6451">
              <w:rPr>
                <w:b/>
                <w:iCs/>
                <w:sz w:val="24"/>
                <w:szCs w:val="24"/>
              </w:rPr>
              <w:t xml:space="preserve">Сообщения о волеизъявлении лиц, которые имеют право на участие в Собрании, но не зарегистрированы в реестре акционеров Общества, должны поступить регистратору АО «НРК-Р.О.С.Т.» также не позднее </w:t>
            </w:r>
            <w:r w:rsidR="00B9086C">
              <w:rPr>
                <w:b/>
                <w:iCs/>
                <w:color w:val="000000"/>
                <w:sz w:val="24"/>
                <w:szCs w:val="24"/>
              </w:rPr>
              <w:t>22</w:t>
            </w:r>
            <w:r w:rsidR="00CC59C1" w:rsidRPr="00244E83">
              <w:rPr>
                <w:b/>
                <w:iCs/>
                <w:color w:val="000000"/>
                <w:sz w:val="24"/>
                <w:szCs w:val="24"/>
              </w:rPr>
              <w:t xml:space="preserve"> июня</w:t>
            </w:r>
            <w:r w:rsidR="00C36CE5">
              <w:rPr>
                <w:b/>
                <w:iCs/>
                <w:color w:val="000000"/>
                <w:sz w:val="24"/>
                <w:szCs w:val="24"/>
              </w:rPr>
              <w:t xml:space="preserve"> 202</w:t>
            </w:r>
            <w:r w:rsidR="00B9086C">
              <w:rPr>
                <w:b/>
                <w:iCs/>
                <w:color w:val="000000"/>
                <w:sz w:val="24"/>
                <w:szCs w:val="24"/>
              </w:rPr>
              <w:t>3</w:t>
            </w:r>
            <w:r w:rsidRPr="00BB6451">
              <w:rPr>
                <w:b/>
                <w:iCs/>
                <w:color w:val="000000"/>
                <w:sz w:val="24"/>
                <w:szCs w:val="24"/>
              </w:rPr>
              <w:t xml:space="preserve"> года</w:t>
            </w:r>
            <w:r w:rsidRPr="00BB6451">
              <w:rPr>
                <w:b/>
                <w:iCs/>
                <w:sz w:val="24"/>
                <w:szCs w:val="24"/>
              </w:rPr>
              <w:t>.</w:t>
            </w:r>
          </w:p>
          <w:p w:rsidR="00BB6451" w:rsidRPr="00BB6451" w:rsidRDefault="00BB6451" w:rsidP="00BB6451">
            <w:pPr>
              <w:tabs>
                <w:tab w:val="left" w:pos="10206"/>
              </w:tabs>
              <w:ind w:right="-57" w:firstLine="0"/>
              <w:jc w:val="both"/>
              <w:rPr>
                <w:b/>
                <w:iCs/>
                <w:sz w:val="24"/>
                <w:szCs w:val="24"/>
              </w:rPr>
            </w:pPr>
            <w:r w:rsidRPr="00BB6451">
              <w:rPr>
                <w:b/>
                <w:iCs/>
                <w:sz w:val="24"/>
                <w:szCs w:val="24"/>
              </w:rPr>
              <w:t>Бюллетени и сообщения о волеизъявлении, поступившие после указанной даты, не будут учитываться при определении кворума Собрания и подведении итогов голосования.</w:t>
            </w:r>
          </w:p>
          <w:p w:rsidR="00BB6451" w:rsidRPr="00BB6451" w:rsidRDefault="00BB6451" w:rsidP="00BB6451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874564">
              <w:rPr>
                <w:bCs/>
                <w:iCs/>
              </w:rPr>
      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прилагаются к направляемым этими лицами бюллетеням для голосования</w:t>
            </w:r>
            <w:r>
              <w:rPr>
                <w:bCs/>
                <w:iCs/>
              </w:rPr>
              <w:t>.</w:t>
            </w:r>
          </w:p>
          <w:p w:rsidR="00BB6451" w:rsidRPr="00BB6451" w:rsidRDefault="00BB6451" w:rsidP="00BB6451">
            <w:pPr>
              <w:ind w:firstLine="840"/>
              <w:jc w:val="both"/>
              <w:rPr>
                <w:iCs/>
                <w:sz w:val="24"/>
                <w:szCs w:val="24"/>
              </w:rPr>
            </w:pPr>
          </w:p>
          <w:p w:rsidR="00C54154" w:rsidRPr="00BB6451" w:rsidRDefault="00C54154" w:rsidP="00C54154">
            <w:pPr>
              <w:ind w:firstLine="0"/>
              <w:jc w:val="both"/>
              <w:rPr>
                <w:sz w:val="24"/>
                <w:szCs w:val="24"/>
              </w:rPr>
            </w:pPr>
            <w:r w:rsidRPr="00BB6451">
              <w:rPr>
                <w:sz w:val="24"/>
                <w:szCs w:val="24"/>
              </w:rPr>
              <w:tab/>
              <w:t>Дата, на которую определяются (фиксируются)  лица, имеющие право  на участие в годовом общем собрании акционеров АО «Мурманоблга</w:t>
            </w:r>
            <w:r w:rsidR="006D5693" w:rsidRPr="00BB6451">
              <w:rPr>
                <w:sz w:val="24"/>
                <w:szCs w:val="24"/>
              </w:rPr>
              <w:t xml:space="preserve">з» - </w:t>
            </w:r>
            <w:r w:rsidR="00C36CE5">
              <w:rPr>
                <w:sz w:val="24"/>
                <w:szCs w:val="24"/>
              </w:rPr>
              <w:t xml:space="preserve"> </w:t>
            </w:r>
            <w:r w:rsidR="00903B25">
              <w:rPr>
                <w:sz w:val="24"/>
                <w:szCs w:val="24"/>
              </w:rPr>
              <w:t>29</w:t>
            </w:r>
            <w:r w:rsidR="00C36CE5">
              <w:rPr>
                <w:sz w:val="24"/>
                <w:szCs w:val="24"/>
              </w:rPr>
              <w:t xml:space="preserve"> мая 202</w:t>
            </w:r>
            <w:r w:rsidR="00B9086C">
              <w:rPr>
                <w:sz w:val="24"/>
                <w:szCs w:val="24"/>
              </w:rPr>
              <w:t>3</w:t>
            </w:r>
            <w:r w:rsidRPr="00BB6451">
              <w:rPr>
                <w:sz w:val="24"/>
                <w:szCs w:val="24"/>
              </w:rPr>
              <w:t xml:space="preserve">  г.</w:t>
            </w:r>
          </w:p>
          <w:p w:rsidR="00C54154" w:rsidRPr="00BB6451" w:rsidRDefault="00C54154" w:rsidP="00C54154">
            <w:pPr>
              <w:ind w:firstLine="567"/>
              <w:jc w:val="both"/>
              <w:rPr>
                <w:sz w:val="24"/>
                <w:szCs w:val="24"/>
              </w:rPr>
            </w:pPr>
            <w:r w:rsidRPr="00BB6451">
              <w:rPr>
                <w:sz w:val="24"/>
                <w:szCs w:val="24"/>
              </w:rPr>
              <w:t xml:space="preserve">Категория (тип) акций, </w:t>
            </w:r>
            <w:r w:rsidR="00A079D9" w:rsidRPr="00BB6451">
              <w:rPr>
                <w:sz w:val="24"/>
                <w:szCs w:val="24"/>
              </w:rPr>
              <w:t>владельцы которых</w:t>
            </w:r>
            <w:r w:rsidRPr="00BB6451">
              <w:rPr>
                <w:sz w:val="24"/>
                <w:szCs w:val="24"/>
              </w:rPr>
              <w:t xml:space="preserve"> имеют право голоса по всем вопросам повестки дня собрания: акции обыкновенные именные бездокументарные, государственный регистрационный номер выпуска ЦБ – 1-01-01102-</w:t>
            </w:r>
            <w:r w:rsidRPr="00BB6451">
              <w:rPr>
                <w:sz w:val="24"/>
                <w:szCs w:val="24"/>
                <w:lang w:val="en-US"/>
              </w:rPr>
              <w:t>D</w:t>
            </w:r>
            <w:r w:rsidRPr="00BB6451">
              <w:rPr>
                <w:sz w:val="24"/>
                <w:szCs w:val="24"/>
              </w:rPr>
              <w:t>.</w:t>
            </w:r>
          </w:p>
          <w:p w:rsidR="00C54154" w:rsidRPr="00BB6451" w:rsidRDefault="00C54154" w:rsidP="00C54154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C54154" w:rsidRPr="00BB6451" w:rsidRDefault="00C54154" w:rsidP="00C54154">
            <w:pPr>
              <w:ind w:left="12" w:firstLine="0"/>
              <w:jc w:val="center"/>
              <w:rPr>
                <w:b/>
                <w:sz w:val="24"/>
                <w:szCs w:val="24"/>
              </w:rPr>
            </w:pPr>
            <w:r w:rsidRPr="00BB6451">
              <w:rPr>
                <w:b/>
                <w:sz w:val="24"/>
                <w:szCs w:val="24"/>
              </w:rPr>
              <w:t>ПОВЕСТКА ДНЯ ГОДОВОГО ОБЩЕГО СОБРАНИЯ АКЦИОНЕРОВ</w:t>
            </w:r>
          </w:p>
          <w:p w:rsidR="00B9086C" w:rsidRPr="00B9086C" w:rsidRDefault="00B9086C" w:rsidP="00B9086C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B9086C">
              <w:rPr>
                <w:sz w:val="24"/>
                <w:szCs w:val="24"/>
              </w:rPr>
              <w:t>Утверждение годового отчета Общества за 2022 год.</w:t>
            </w:r>
          </w:p>
          <w:p w:rsidR="00B9086C" w:rsidRPr="00B9086C" w:rsidRDefault="00B9086C" w:rsidP="00B9086C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B9086C">
              <w:rPr>
                <w:sz w:val="24"/>
                <w:szCs w:val="24"/>
              </w:rPr>
              <w:t>Утверждение годовой бухгалтерской (финансовой) отчетности Общества за 2022 год.</w:t>
            </w:r>
          </w:p>
          <w:p w:rsidR="00B9086C" w:rsidRPr="00B9086C" w:rsidRDefault="00B9086C" w:rsidP="00B9086C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B9086C">
              <w:rPr>
                <w:sz w:val="24"/>
                <w:szCs w:val="24"/>
              </w:rPr>
              <w:t>Распределение прибыли (в том числе выплата (объявление) дивидендов) и убытков Общества по результатам 2022 года.</w:t>
            </w:r>
          </w:p>
          <w:p w:rsidR="00B9086C" w:rsidRPr="00B9086C" w:rsidRDefault="00B9086C" w:rsidP="00B9086C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B9086C">
              <w:rPr>
                <w:sz w:val="24"/>
                <w:szCs w:val="24"/>
              </w:rPr>
              <w:t>О размере, сроках и форме выплаты дивидендов по результатам 2022 года.</w:t>
            </w:r>
          </w:p>
          <w:p w:rsidR="00B9086C" w:rsidRPr="00B9086C" w:rsidRDefault="00B9086C" w:rsidP="00B9086C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B9086C">
              <w:rPr>
                <w:sz w:val="24"/>
                <w:szCs w:val="24"/>
              </w:rPr>
              <w:t>О размере вознаграждений, выплачиваемых членам Совета директоров и членам ревизионной комиссии Общества по результатам   2022 года.</w:t>
            </w:r>
          </w:p>
          <w:p w:rsidR="00B9086C" w:rsidRPr="00B9086C" w:rsidRDefault="00B9086C" w:rsidP="00B9086C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B9086C">
              <w:rPr>
                <w:sz w:val="24"/>
                <w:szCs w:val="24"/>
              </w:rPr>
              <w:t>Избрание членов Совета директоров Общества.</w:t>
            </w:r>
          </w:p>
          <w:p w:rsidR="00B9086C" w:rsidRPr="00B9086C" w:rsidRDefault="00B9086C" w:rsidP="00B9086C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B9086C">
              <w:rPr>
                <w:sz w:val="24"/>
                <w:szCs w:val="24"/>
              </w:rPr>
              <w:t>Избрание членов ревизионной комиссии Общества.</w:t>
            </w:r>
          </w:p>
          <w:p w:rsidR="00B9086C" w:rsidRDefault="00B9086C" w:rsidP="00B9086C">
            <w:pPr>
              <w:numPr>
                <w:ilvl w:val="0"/>
                <w:numId w:val="2"/>
              </w:numPr>
              <w:tabs>
                <w:tab w:val="left" w:pos="601"/>
              </w:tabs>
              <w:ind w:left="601" w:hanging="425"/>
              <w:jc w:val="both"/>
              <w:rPr>
                <w:sz w:val="24"/>
                <w:szCs w:val="24"/>
              </w:rPr>
            </w:pPr>
            <w:r w:rsidRPr="00B9086C">
              <w:rPr>
                <w:sz w:val="24"/>
                <w:szCs w:val="24"/>
              </w:rPr>
              <w:t>О назначении аудиторской организации Общества.</w:t>
            </w:r>
          </w:p>
          <w:p w:rsidR="006D5693" w:rsidRPr="00B9086C" w:rsidRDefault="00B9086C" w:rsidP="00B9086C">
            <w:pPr>
              <w:numPr>
                <w:ilvl w:val="0"/>
                <w:numId w:val="2"/>
              </w:numPr>
              <w:tabs>
                <w:tab w:val="left" w:pos="601"/>
              </w:tabs>
              <w:ind w:left="601" w:hanging="425"/>
              <w:jc w:val="both"/>
              <w:rPr>
                <w:sz w:val="24"/>
                <w:szCs w:val="24"/>
              </w:rPr>
            </w:pPr>
            <w:r w:rsidRPr="00B9086C">
              <w:rPr>
                <w:sz w:val="24"/>
                <w:szCs w:val="24"/>
              </w:rPr>
              <w:t>О внесении изменений в Устав АО "</w:t>
            </w:r>
            <w:proofErr w:type="spellStart"/>
            <w:r w:rsidRPr="00B9086C">
              <w:rPr>
                <w:sz w:val="24"/>
                <w:szCs w:val="24"/>
              </w:rPr>
              <w:t>Мурманоблгаз</w:t>
            </w:r>
            <w:proofErr w:type="spellEnd"/>
          </w:p>
          <w:p w:rsidR="00B9086C" w:rsidRDefault="00C54154" w:rsidP="00BB6451">
            <w:pPr>
              <w:ind w:firstLine="0"/>
              <w:jc w:val="both"/>
              <w:rPr>
                <w:sz w:val="24"/>
                <w:szCs w:val="24"/>
              </w:rPr>
            </w:pPr>
            <w:r w:rsidRPr="00BB6451">
              <w:rPr>
                <w:sz w:val="24"/>
                <w:szCs w:val="24"/>
              </w:rPr>
              <w:tab/>
            </w:r>
          </w:p>
          <w:p w:rsidR="00C54154" w:rsidRPr="007E6DA2" w:rsidRDefault="00B9086C" w:rsidP="00BB6451">
            <w:pPr>
              <w:ind w:firstLine="0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54154" w:rsidRPr="00BB6451">
              <w:rPr>
                <w:sz w:val="24"/>
                <w:szCs w:val="24"/>
              </w:rPr>
              <w:t xml:space="preserve">Ознакомиться с материалами по подготовке к собранию можно  по рабочим дням в помещении по месту нахождения исполнительного органа Общества по адресу: г. Мурманск, </w:t>
            </w:r>
            <w:proofErr w:type="spellStart"/>
            <w:r w:rsidR="00C54154" w:rsidRPr="00BB6451">
              <w:rPr>
                <w:sz w:val="24"/>
                <w:szCs w:val="24"/>
              </w:rPr>
              <w:t>пр-кт</w:t>
            </w:r>
            <w:proofErr w:type="spellEnd"/>
            <w:r w:rsidR="00C54154" w:rsidRPr="00BB6451">
              <w:rPr>
                <w:sz w:val="24"/>
                <w:szCs w:val="24"/>
              </w:rPr>
              <w:t xml:space="preserve"> Кольский, дом 29,  с понедельника по четвер</w:t>
            </w:r>
            <w:r w:rsidR="000116BF">
              <w:rPr>
                <w:sz w:val="24"/>
                <w:szCs w:val="24"/>
              </w:rPr>
              <w:t>г: с 10-00 час. до 16-00 час. (</w:t>
            </w:r>
            <w:r w:rsidR="00C54154" w:rsidRPr="00BB6451">
              <w:rPr>
                <w:sz w:val="24"/>
                <w:szCs w:val="24"/>
              </w:rPr>
              <w:t>перерыв на обед с 12:00 до 13:00), в пятницу: с 10-00  час. до 15-00 час. (перерыв на обед с 12:00 до 12:30) в течение 20 дней до провед</w:t>
            </w:r>
            <w:r w:rsidR="000C420C" w:rsidRPr="00BB6451">
              <w:rPr>
                <w:sz w:val="24"/>
                <w:szCs w:val="24"/>
              </w:rPr>
              <w:t>ения общего собрания акционеров.</w:t>
            </w:r>
            <w:r w:rsidR="00C54154" w:rsidRPr="00BB6451">
              <w:rPr>
                <w:sz w:val="24"/>
                <w:szCs w:val="24"/>
              </w:rPr>
              <w:t xml:space="preserve"> </w:t>
            </w:r>
            <w:r w:rsidR="007E6DA2" w:rsidRPr="007E6DA2">
              <w:rPr>
                <w:sz w:val="24"/>
                <w:szCs w:val="24"/>
              </w:rPr>
              <w:t>Контактное лицо: Хабарова Наталья Але</w:t>
            </w:r>
            <w:r w:rsidR="00EE7685">
              <w:rPr>
                <w:sz w:val="24"/>
                <w:szCs w:val="24"/>
              </w:rPr>
              <w:t>кс</w:t>
            </w:r>
            <w:r w:rsidR="007E6DA2" w:rsidRPr="007E6DA2">
              <w:rPr>
                <w:sz w:val="24"/>
                <w:szCs w:val="24"/>
              </w:rPr>
              <w:t>андровна, тел. +79086062359</w:t>
            </w:r>
            <w:r w:rsidR="00BB6451" w:rsidRPr="007E6DA2">
              <w:rPr>
                <w:bCs/>
                <w:iCs/>
                <w:sz w:val="24"/>
                <w:szCs w:val="24"/>
              </w:rPr>
              <w:t xml:space="preserve">  </w:t>
            </w:r>
          </w:p>
          <w:p w:rsidR="007E6DA2" w:rsidRDefault="007E6DA2" w:rsidP="00C54154">
            <w:pPr>
              <w:ind w:firstLine="0"/>
              <w:jc w:val="right"/>
              <w:rPr>
                <w:b/>
                <w:iCs/>
                <w:sz w:val="24"/>
                <w:szCs w:val="24"/>
              </w:rPr>
            </w:pPr>
          </w:p>
          <w:p w:rsidR="00C54154" w:rsidRPr="006D5573" w:rsidRDefault="00C54154" w:rsidP="006D5573">
            <w:pPr>
              <w:ind w:firstLine="0"/>
              <w:jc w:val="right"/>
              <w:rPr>
                <w:b/>
                <w:iCs/>
                <w:sz w:val="24"/>
                <w:szCs w:val="24"/>
              </w:rPr>
            </w:pPr>
            <w:r w:rsidRPr="00BB6451">
              <w:rPr>
                <w:b/>
                <w:iCs/>
                <w:sz w:val="24"/>
                <w:szCs w:val="24"/>
              </w:rPr>
              <w:t>СОВЕТ ДИРЕКТОРОВ АО «МУРМАНОБЛГАЗ»</w:t>
            </w:r>
          </w:p>
        </w:tc>
      </w:tr>
    </w:tbl>
    <w:p w:rsidR="005C61FA" w:rsidRPr="00BB6451" w:rsidRDefault="005C61FA" w:rsidP="006D5573">
      <w:pPr>
        <w:ind w:firstLine="0"/>
        <w:rPr>
          <w:szCs w:val="24"/>
        </w:rPr>
      </w:pPr>
    </w:p>
    <w:sectPr w:rsidR="005C61FA" w:rsidRPr="00BB6451" w:rsidSect="000116BF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Мишка контур" style="width:104.25pt;height:156.75pt;visibility:visible;mso-wrap-style:square" o:bullet="t">
        <v:imagedata r:id="rId1" o:title="Мишка контур"/>
      </v:shape>
    </w:pict>
  </w:numPicBullet>
  <w:abstractNum w:abstractNumId="0">
    <w:nsid w:val="027852ED"/>
    <w:multiLevelType w:val="hybridMultilevel"/>
    <w:tmpl w:val="7F881D6A"/>
    <w:lvl w:ilvl="0" w:tplc="86140E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6F52538"/>
    <w:multiLevelType w:val="hybridMultilevel"/>
    <w:tmpl w:val="F17CAEC0"/>
    <w:lvl w:ilvl="0" w:tplc="21CE32D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E3362C5"/>
    <w:multiLevelType w:val="hybridMultilevel"/>
    <w:tmpl w:val="F17CAEC0"/>
    <w:lvl w:ilvl="0" w:tplc="21CE32D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51119F2"/>
    <w:multiLevelType w:val="hybridMultilevel"/>
    <w:tmpl w:val="1072595C"/>
    <w:lvl w:ilvl="0" w:tplc="A7C0E1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F2DE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42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E1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8D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EC5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3E9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261A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481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1ACF"/>
    <w:rsid w:val="000116BF"/>
    <w:rsid w:val="00031099"/>
    <w:rsid w:val="0003513B"/>
    <w:rsid w:val="00037ACC"/>
    <w:rsid w:val="0005354D"/>
    <w:rsid w:val="000620AB"/>
    <w:rsid w:val="00096219"/>
    <w:rsid w:val="000A154E"/>
    <w:rsid w:val="000A2717"/>
    <w:rsid w:val="000B357C"/>
    <w:rsid w:val="000B4AB9"/>
    <w:rsid w:val="000C420C"/>
    <w:rsid w:val="000E15BA"/>
    <w:rsid w:val="00123841"/>
    <w:rsid w:val="00126599"/>
    <w:rsid w:val="00182B4C"/>
    <w:rsid w:val="001A6E34"/>
    <w:rsid w:val="001C0615"/>
    <w:rsid w:val="001C13BB"/>
    <w:rsid w:val="001C148A"/>
    <w:rsid w:val="001D663C"/>
    <w:rsid w:val="001E6D4A"/>
    <w:rsid w:val="002179CC"/>
    <w:rsid w:val="00244E83"/>
    <w:rsid w:val="00252011"/>
    <w:rsid w:val="00287FA0"/>
    <w:rsid w:val="00293CEC"/>
    <w:rsid w:val="002C36D4"/>
    <w:rsid w:val="002E1EE1"/>
    <w:rsid w:val="00301AB4"/>
    <w:rsid w:val="00322FCB"/>
    <w:rsid w:val="00335FE8"/>
    <w:rsid w:val="0036602A"/>
    <w:rsid w:val="00375AE8"/>
    <w:rsid w:val="003858F8"/>
    <w:rsid w:val="003E1B9F"/>
    <w:rsid w:val="003F362F"/>
    <w:rsid w:val="00401982"/>
    <w:rsid w:val="004541DF"/>
    <w:rsid w:val="00454583"/>
    <w:rsid w:val="004C2643"/>
    <w:rsid w:val="004C7975"/>
    <w:rsid w:val="004F143D"/>
    <w:rsid w:val="004F2CC0"/>
    <w:rsid w:val="004F6486"/>
    <w:rsid w:val="00502DA2"/>
    <w:rsid w:val="00515916"/>
    <w:rsid w:val="005270E3"/>
    <w:rsid w:val="005312D1"/>
    <w:rsid w:val="0055420B"/>
    <w:rsid w:val="00595FDC"/>
    <w:rsid w:val="005B17D0"/>
    <w:rsid w:val="005C2585"/>
    <w:rsid w:val="005C61FA"/>
    <w:rsid w:val="005C7320"/>
    <w:rsid w:val="005D565C"/>
    <w:rsid w:val="005E1737"/>
    <w:rsid w:val="005E44EB"/>
    <w:rsid w:val="00635FF9"/>
    <w:rsid w:val="00646272"/>
    <w:rsid w:val="00651045"/>
    <w:rsid w:val="00682DB7"/>
    <w:rsid w:val="00691814"/>
    <w:rsid w:val="006A5745"/>
    <w:rsid w:val="006B25C7"/>
    <w:rsid w:val="006D5573"/>
    <w:rsid w:val="006D5693"/>
    <w:rsid w:val="00714207"/>
    <w:rsid w:val="00721214"/>
    <w:rsid w:val="00731DB0"/>
    <w:rsid w:val="0074096F"/>
    <w:rsid w:val="00762D13"/>
    <w:rsid w:val="00767968"/>
    <w:rsid w:val="00771A8A"/>
    <w:rsid w:val="00773DED"/>
    <w:rsid w:val="0078797D"/>
    <w:rsid w:val="007926DE"/>
    <w:rsid w:val="007A5C11"/>
    <w:rsid w:val="007D57F5"/>
    <w:rsid w:val="007E5134"/>
    <w:rsid w:val="007E6DA2"/>
    <w:rsid w:val="008075C9"/>
    <w:rsid w:val="00826AB5"/>
    <w:rsid w:val="00840BDD"/>
    <w:rsid w:val="008456B5"/>
    <w:rsid w:val="00863F17"/>
    <w:rsid w:val="00864D19"/>
    <w:rsid w:val="00872F23"/>
    <w:rsid w:val="008903CE"/>
    <w:rsid w:val="008A0A87"/>
    <w:rsid w:val="008A4462"/>
    <w:rsid w:val="008C5156"/>
    <w:rsid w:val="008C7B13"/>
    <w:rsid w:val="008E6775"/>
    <w:rsid w:val="008F4E60"/>
    <w:rsid w:val="008F7077"/>
    <w:rsid w:val="00903116"/>
    <w:rsid w:val="00903B25"/>
    <w:rsid w:val="00912871"/>
    <w:rsid w:val="00912F42"/>
    <w:rsid w:val="00917288"/>
    <w:rsid w:val="00936076"/>
    <w:rsid w:val="00947FBF"/>
    <w:rsid w:val="00955144"/>
    <w:rsid w:val="00956771"/>
    <w:rsid w:val="009723D1"/>
    <w:rsid w:val="00972506"/>
    <w:rsid w:val="00975978"/>
    <w:rsid w:val="00984807"/>
    <w:rsid w:val="009B6795"/>
    <w:rsid w:val="009B6990"/>
    <w:rsid w:val="009B6D63"/>
    <w:rsid w:val="009C1CE3"/>
    <w:rsid w:val="009E1426"/>
    <w:rsid w:val="009F7AB4"/>
    <w:rsid w:val="00A079D9"/>
    <w:rsid w:val="00A4426A"/>
    <w:rsid w:val="00A558A8"/>
    <w:rsid w:val="00A559A0"/>
    <w:rsid w:val="00A56749"/>
    <w:rsid w:val="00A67724"/>
    <w:rsid w:val="00A7109A"/>
    <w:rsid w:val="00A87FE6"/>
    <w:rsid w:val="00AC18E3"/>
    <w:rsid w:val="00AC3FD0"/>
    <w:rsid w:val="00AC42EB"/>
    <w:rsid w:val="00B01DA3"/>
    <w:rsid w:val="00B0324D"/>
    <w:rsid w:val="00B135FC"/>
    <w:rsid w:val="00B24264"/>
    <w:rsid w:val="00B32579"/>
    <w:rsid w:val="00B32821"/>
    <w:rsid w:val="00B566FB"/>
    <w:rsid w:val="00B84EA4"/>
    <w:rsid w:val="00B9086C"/>
    <w:rsid w:val="00BA6519"/>
    <w:rsid w:val="00BA7D68"/>
    <w:rsid w:val="00BB6451"/>
    <w:rsid w:val="00BC760A"/>
    <w:rsid w:val="00BD2385"/>
    <w:rsid w:val="00C321CD"/>
    <w:rsid w:val="00C354B8"/>
    <w:rsid w:val="00C36CE5"/>
    <w:rsid w:val="00C40F85"/>
    <w:rsid w:val="00C54154"/>
    <w:rsid w:val="00C617E8"/>
    <w:rsid w:val="00C61ACF"/>
    <w:rsid w:val="00C66F4F"/>
    <w:rsid w:val="00C76D4E"/>
    <w:rsid w:val="00C87AFC"/>
    <w:rsid w:val="00C93522"/>
    <w:rsid w:val="00CA2FCB"/>
    <w:rsid w:val="00CA35E3"/>
    <w:rsid w:val="00CA6E1D"/>
    <w:rsid w:val="00CB4969"/>
    <w:rsid w:val="00CC59C1"/>
    <w:rsid w:val="00CD0436"/>
    <w:rsid w:val="00CF3985"/>
    <w:rsid w:val="00D22AB2"/>
    <w:rsid w:val="00D3011E"/>
    <w:rsid w:val="00D707A6"/>
    <w:rsid w:val="00D8497C"/>
    <w:rsid w:val="00D914DF"/>
    <w:rsid w:val="00D92479"/>
    <w:rsid w:val="00D97AB3"/>
    <w:rsid w:val="00DB306B"/>
    <w:rsid w:val="00DC49BC"/>
    <w:rsid w:val="00DD4339"/>
    <w:rsid w:val="00DE7174"/>
    <w:rsid w:val="00DF63F3"/>
    <w:rsid w:val="00E01D71"/>
    <w:rsid w:val="00E34F43"/>
    <w:rsid w:val="00E36689"/>
    <w:rsid w:val="00E44E76"/>
    <w:rsid w:val="00E50AB9"/>
    <w:rsid w:val="00E52826"/>
    <w:rsid w:val="00E5727B"/>
    <w:rsid w:val="00E61666"/>
    <w:rsid w:val="00E62414"/>
    <w:rsid w:val="00E76101"/>
    <w:rsid w:val="00E8704A"/>
    <w:rsid w:val="00E90903"/>
    <w:rsid w:val="00E92743"/>
    <w:rsid w:val="00E94B59"/>
    <w:rsid w:val="00EB5457"/>
    <w:rsid w:val="00EE3676"/>
    <w:rsid w:val="00EE5F84"/>
    <w:rsid w:val="00EE7685"/>
    <w:rsid w:val="00EF3B40"/>
    <w:rsid w:val="00F07492"/>
    <w:rsid w:val="00F31778"/>
    <w:rsid w:val="00F47E15"/>
    <w:rsid w:val="00F7413B"/>
    <w:rsid w:val="00F85572"/>
    <w:rsid w:val="00F87495"/>
    <w:rsid w:val="00F91C05"/>
    <w:rsid w:val="00FA6599"/>
    <w:rsid w:val="00FB17D1"/>
    <w:rsid w:val="00FC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CF"/>
    <w:pPr>
      <w:widowControl w:val="0"/>
      <w:snapToGri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1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87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CD90-69AB-4974-A41C-2DA364C3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KuznetsovaMV</dc:creator>
  <cp:lastModifiedBy>ZiminAV</cp:lastModifiedBy>
  <cp:revision>2</cp:revision>
  <cp:lastPrinted>2021-05-26T11:21:00Z</cp:lastPrinted>
  <dcterms:created xsi:type="dcterms:W3CDTF">2024-06-05T12:27:00Z</dcterms:created>
  <dcterms:modified xsi:type="dcterms:W3CDTF">2024-06-05T12:27:00Z</dcterms:modified>
</cp:coreProperties>
</file>